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10" w:rsidRDefault="000B3A10" w:rsidP="00CC5DE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CC5DE6">
        <w:rPr>
          <w:rFonts w:ascii="Times New Roman" w:hAnsi="Times New Roman" w:cs="Times New Roman"/>
          <w:b/>
          <w:sz w:val="24"/>
        </w:rPr>
        <w:t>BAP VE BİLİM İNSANI OTOMASYONLARI KULLANMA TALİMATI</w:t>
      </w:r>
    </w:p>
    <w:p w:rsidR="000B3A10" w:rsidRPr="00CC5DE6" w:rsidRDefault="00C00209" w:rsidP="00CC5DE6">
      <w:pPr>
        <w:pStyle w:val="ListeParagraf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CC5DE6">
        <w:rPr>
          <w:rFonts w:ascii="Times New Roman" w:hAnsi="Times New Roman" w:cs="Times New Roman"/>
          <w:sz w:val="24"/>
        </w:rPr>
        <w:t xml:space="preserve">BAP biriminin web sayfasından </w:t>
      </w:r>
      <w:r w:rsidRPr="00CC5DE6">
        <w:rPr>
          <w:rFonts w:ascii="Times New Roman" w:hAnsi="Times New Roman" w:cs="Times New Roman"/>
          <w:b/>
          <w:sz w:val="24"/>
        </w:rPr>
        <w:t>“Proje Başvuru Otomasyonu”</w:t>
      </w:r>
      <w:r w:rsidRPr="00CC5DE6">
        <w:rPr>
          <w:rFonts w:ascii="Times New Roman" w:hAnsi="Times New Roman" w:cs="Times New Roman"/>
          <w:sz w:val="24"/>
        </w:rPr>
        <w:t xml:space="preserve"> linkini tıklayarak veya</w:t>
      </w:r>
      <w:r w:rsidR="00CC5DE6" w:rsidRPr="00CC5DE6">
        <w:rPr>
          <w:rFonts w:ascii="Times New Roman" w:hAnsi="Times New Roman" w:cs="Times New Roman"/>
          <w:sz w:val="24"/>
        </w:rPr>
        <w:t xml:space="preserve"> </w:t>
      </w:r>
      <w:hyperlink r:id="rId7" w:history="1">
        <w:r w:rsidR="000B3A10" w:rsidRPr="00CC5DE6">
          <w:rPr>
            <w:rStyle w:val="Kpr"/>
            <w:rFonts w:ascii="Times New Roman" w:hAnsi="Times New Roman" w:cs="Times New Roman"/>
            <w:sz w:val="24"/>
          </w:rPr>
          <w:t xml:space="preserve">ebap.kilis.edu.tr </w:t>
        </w:r>
      </w:hyperlink>
      <w:r w:rsidR="000B3A10" w:rsidRPr="00CC5DE6">
        <w:rPr>
          <w:rFonts w:ascii="Times New Roman" w:hAnsi="Times New Roman" w:cs="Times New Roman"/>
          <w:sz w:val="24"/>
        </w:rPr>
        <w:t xml:space="preserve"> web sayfası açılarak </w:t>
      </w:r>
      <w:r w:rsidR="000B3A10" w:rsidRPr="00CC5DE6">
        <w:rPr>
          <w:rFonts w:ascii="Times New Roman" w:hAnsi="Times New Roman" w:cs="Times New Roman"/>
          <w:b/>
          <w:sz w:val="24"/>
        </w:rPr>
        <w:t>“Uygulamaya İlk Kez Girmek İçin Tıklayınız”</w:t>
      </w:r>
      <w:r w:rsidR="000B3A10" w:rsidRPr="00CC5DE6">
        <w:rPr>
          <w:rFonts w:ascii="Times New Roman" w:hAnsi="Times New Roman" w:cs="Times New Roman"/>
          <w:sz w:val="24"/>
        </w:rPr>
        <w:t xml:space="preserve"> butonu tıklanır.</w:t>
      </w:r>
    </w:p>
    <w:p w:rsidR="000B3A10" w:rsidRPr="00CC5DE6" w:rsidRDefault="000B3A10" w:rsidP="00CC5DE6">
      <w:pPr>
        <w:spacing w:line="360" w:lineRule="auto"/>
        <w:rPr>
          <w:rFonts w:ascii="Times New Roman" w:hAnsi="Times New Roman" w:cs="Times New Roman"/>
          <w:sz w:val="24"/>
        </w:rPr>
      </w:pPr>
      <w:r w:rsidRPr="00CC5DE6">
        <w:rPr>
          <w:rFonts w:ascii="Times New Roman" w:hAnsi="Times New Roman" w:cs="Times New Roman"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D2637" wp14:editId="720009EF">
                <wp:simplePos x="0" y="0"/>
                <wp:positionH relativeFrom="column">
                  <wp:posOffset>2062480</wp:posOffset>
                </wp:positionH>
                <wp:positionV relativeFrom="paragraph">
                  <wp:posOffset>2837180</wp:posOffset>
                </wp:positionV>
                <wp:extent cx="1685925" cy="276225"/>
                <wp:effectExtent l="19050" t="19050" r="47625" b="476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762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62.4pt;margin-top:223.4pt;width:132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" filled="f" strokecolor="red" strokeweight="4.5pt"/>
            </w:pict>
          </mc:Fallback>
        </mc:AlternateContent>
      </w:r>
      <w:r w:rsidRPr="00CC5DE6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0689FCB4" wp14:editId="76B04800">
            <wp:extent cx="5753100" cy="33337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DC2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10" w:rsidRPr="00CC5DE6" w:rsidRDefault="000B3A10" w:rsidP="00CC5DE6">
      <w:pPr>
        <w:pStyle w:val="ListeParagraf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CC5DE6">
        <w:rPr>
          <w:rFonts w:ascii="Times New Roman" w:hAnsi="Times New Roman" w:cs="Times New Roman"/>
          <w:sz w:val="24"/>
        </w:rPr>
        <w:t xml:space="preserve">Açılan ekranda Kurum sicil numaranızı </w:t>
      </w:r>
      <w:r w:rsidRPr="00CC5DE6">
        <w:rPr>
          <w:rFonts w:ascii="Times New Roman" w:hAnsi="Times New Roman" w:cs="Times New Roman"/>
          <w:b/>
          <w:sz w:val="24"/>
        </w:rPr>
        <w:t>A</w:t>
      </w:r>
      <w:r w:rsidR="00CC5DE6" w:rsidRPr="00CC5DE6">
        <w:rPr>
          <w:rFonts w:ascii="Times New Roman" w:hAnsi="Times New Roman" w:cs="Times New Roman"/>
          <w:b/>
          <w:sz w:val="24"/>
        </w:rPr>
        <w:t>-</w:t>
      </w:r>
      <w:r w:rsidRPr="00CC5DE6">
        <w:rPr>
          <w:rFonts w:ascii="Times New Roman" w:hAnsi="Times New Roman" w:cs="Times New Roman"/>
          <w:b/>
          <w:sz w:val="24"/>
        </w:rPr>
        <w:t>0XXX (</w:t>
      </w:r>
      <w:r w:rsidRPr="00CC5DE6">
        <w:rPr>
          <w:rFonts w:ascii="Times New Roman" w:hAnsi="Times New Roman" w:cs="Times New Roman"/>
          <w:sz w:val="24"/>
        </w:rPr>
        <w:t>Örn: A</w:t>
      </w:r>
      <w:r w:rsidR="00CC5DE6" w:rsidRPr="00CC5DE6">
        <w:rPr>
          <w:rFonts w:ascii="Times New Roman" w:hAnsi="Times New Roman" w:cs="Times New Roman"/>
          <w:sz w:val="24"/>
        </w:rPr>
        <w:t>-</w:t>
      </w:r>
      <w:r w:rsidRPr="00CC5DE6">
        <w:rPr>
          <w:rFonts w:ascii="Times New Roman" w:hAnsi="Times New Roman" w:cs="Times New Roman"/>
          <w:sz w:val="24"/>
        </w:rPr>
        <w:t xml:space="preserve">0785) formatında yazarak TC kimlik numaranızı girerek </w:t>
      </w:r>
      <w:r w:rsidRPr="00CC5DE6">
        <w:rPr>
          <w:rFonts w:ascii="Times New Roman" w:hAnsi="Times New Roman" w:cs="Times New Roman"/>
          <w:b/>
          <w:sz w:val="24"/>
        </w:rPr>
        <w:t>KAYIT</w:t>
      </w:r>
      <w:r w:rsidRPr="00CC5DE6">
        <w:rPr>
          <w:rFonts w:ascii="Times New Roman" w:hAnsi="Times New Roman" w:cs="Times New Roman"/>
          <w:sz w:val="24"/>
        </w:rPr>
        <w:t xml:space="preserve"> butonunu tıklanarak sisteme ilk giriş yapılır.</w:t>
      </w:r>
    </w:p>
    <w:p w:rsidR="000B3A10" w:rsidRPr="00CC5DE6" w:rsidRDefault="000B3A10" w:rsidP="00CC5DE6">
      <w:pPr>
        <w:spacing w:line="360" w:lineRule="auto"/>
        <w:rPr>
          <w:rFonts w:ascii="Times New Roman" w:hAnsi="Times New Roman" w:cs="Times New Roman"/>
          <w:sz w:val="24"/>
        </w:rPr>
      </w:pPr>
      <w:r w:rsidRPr="00CC5DE6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63C71432" wp14:editId="675EA717">
            <wp:extent cx="5760720" cy="18878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186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E6" w:rsidRPr="00CC5DE6" w:rsidRDefault="00CC5DE6" w:rsidP="00CC5DE6">
      <w:pPr>
        <w:spacing w:line="360" w:lineRule="auto"/>
        <w:rPr>
          <w:rFonts w:ascii="Times New Roman" w:hAnsi="Times New Roman" w:cs="Times New Roman"/>
          <w:sz w:val="24"/>
        </w:rPr>
      </w:pPr>
    </w:p>
    <w:p w:rsidR="00CC5DE6" w:rsidRPr="00CC5DE6" w:rsidRDefault="00CC5DE6" w:rsidP="00CC5DE6">
      <w:pPr>
        <w:spacing w:line="360" w:lineRule="auto"/>
        <w:rPr>
          <w:rFonts w:ascii="Times New Roman" w:hAnsi="Times New Roman" w:cs="Times New Roman"/>
          <w:sz w:val="24"/>
        </w:rPr>
      </w:pPr>
    </w:p>
    <w:p w:rsidR="00CC5DE6" w:rsidRPr="00CC5DE6" w:rsidRDefault="00CC5DE6" w:rsidP="00CC5DE6">
      <w:pPr>
        <w:spacing w:line="360" w:lineRule="auto"/>
        <w:rPr>
          <w:rFonts w:ascii="Times New Roman" w:hAnsi="Times New Roman" w:cs="Times New Roman"/>
          <w:sz w:val="24"/>
        </w:rPr>
      </w:pPr>
    </w:p>
    <w:p w:rsidR="00CC5DE6" w:rsidRPr="00CC5DE6" w:rsidRDefault="00CC5DE6" w:rsidP="00CC5DE6">
      <w:pPr>
        <w:spacing w:line="360" w:lineRule="auto"/>
        <w:rPr>
          <w:rFonts w:ascii="Times New Roman" w:hAnsi="Times New Roman" w:cs="Times New Roman"/>
          <w:sz w:val="24"/>
        </w:rPr>
      </w:pPr>
    </w:p>
    <w:p w:rsidR="000B3A10" w:rsidRPr="00CC5DE6" w:rsidRDefault="00CC5DE6" w:rsidP="00CC5DE6">
      <w:pPr>
        <w:pStyle w:val="ListeParagraf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CC5DE6">
        <w:rPr>
          <w:rFonts w:ascii="Times New Roman" w:hAnsi="Times New Roman" w:cs="Times New Roman"/>
          <w:sz w:val="24"/>
        </w:rPr>
        <w:t>Sisteme giriş yaptıktan sonra açılan sayfada “Bilim İnsanı” sekmesi tıklanarak yayın bilgilerinin yöksis üzerinden alınabilmesi için “YÖKSİS’den ÇEK” butonu tıklanır.</w:t>
      </w:r>
    </w:p>
    <w:p w:rsidR="00CC5DE6" w:rsidRPr="00CC5DE6" w:rsidRDefault="00CC5DE6" w:rsidP="00CC5DE6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</w:p>
    <w:p w:rsidR="00CC5DE6" w:rsidRPr="00CC5DE6" w:rsidRDefault="00CC5DE6" w:rsidP="00CC5DE6">
      <w:pPr>
        <w:pStyle w:val="ListeParagraf"/>
        <w:spacing w:line="360" w:lineRule="auto"/>
        <w:rPr>
          <w:rFonts w:ascii="Times New Roman" w:hAnsi="Times New Roman" w:cs="Times New Roman"/>
          <w:sz w:val="24"/>
        </w:rPr>
      </w:pPr>
      <w:r w:rsidRPr="00CC5DE6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 wp14:anchorId="353D10E5" wp14:editId="02BDFE7B">
            <wp:extent cx="5762625" cy="42957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DE6" w:rsidRPr="00CC5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07DA1"/>
    <w:multiLevelType w:val="hybridMultilevel"/>
    <w:tmpl w:val="DE54EB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10"/>
    <w:rsid w:val="000B3A10"/>
    <w:rsid w:val="00752C1C"/>
    <w:rsid w:val="00C00209"/>
    <w:rsid w:val="00CC5DE6"/>
    <w:rsid w:val="00FA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B3A1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3A1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B3A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B3A10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3A1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B3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hyperlink" Target="file:///C:\Users\H&#220;SEY&#304;N\Downloads\ebap.kilis.edu.tr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2380A-57B9-422F-9791-C06ABE894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cp:lastModifiedBy>HÜSEYİN</cp:lastModifiedBy>
  <cp:revision>2</cp:revision>
  <dcterms:created xsi:type="dcterms:W3CDTF">2017-04-19T11:04:00Z</dcterms:created>
  <dcterms:modified xsi:type="dcterms:W3CDTF">2017-04-19T11:04:00Z</dcterms:modified>
</cp:coreProperties>
</file>